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BC" w:rsidRDefault="00D8702E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t>西安文理学院票据粘贴</w:t>
      </w:r>
    </w:p>
    <w:p w:rsidR="00C22ABC" w:rsidRDefault="00D8702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一、原始票据粘贴要求</w:t>
      </w:r>
    </w:p>
    <w:p w:rsidR="00C22ABC" w:rsidRDefault="00D8702E">
      <w:pPr>
        <w:spacing w:line="560" w:lineRule="exact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（一）票据粘贴单说明</w:t>
      </w:r>
    </w:p>
    <w:p w:rsidR="00C22ABC" w:rsidRDefault="00D8702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使用西安文理学院“票据粘贴单”，</w:t>
      </w:r>
      <w:r>
        <w:rPr>
          <w:rFonts w:ascii="仿宋_GB2312" w:eastAsia="仿宋_GB2312" w:hint="eastAsia"/>
          <w:sz w:val="28"/>
          <w:szCs w:val="28"/>
        </w:rPr>
        <w:t>A4</w:t>
      </w:r>
      <w:r>
        <w:rPr>
          <w:rFonts w:ascii="仿宋_GB2312" w:eastAsia="仿宋_GB2312" w:hint="eastAsia"/>
          <w:sz w:val="28"/>
          <w:szCs w:val="28"/>
        </w:rPr>
        <w:t>纸大小。该“票据粘贴单”电子版可从计财处网站“下载专区”下载，在不涉密的情况下，大家</w:t>
      </w:r>
      <w:r>
        <w:rPr>
          <w:rFonts w:ascii="仿宋_GB2312" w:eastAsia="仿宋_GB2312"/>
          <w:sz w:val="28"/>
          <w:szCs w:val="28"/>
        </w:rPr>
        <w:t>可以用</w:t>
      </w:r>
      <w:r>
        <w:rPr>
          <w:rFonts w:ascii="仿宋_GB2312" w:eastAsia="仿宋_GB2312" w:hint="eastAsia"/>
          <w:sz w:val="28"/>
          <w:szCs w:val="28"/>
        </w:rPr>
        <w:t>二手</w:t>
      </w:r>
      <w:r>
        <w:rPr>
          <w:rFonts w:ascii="仿宋_GB2312" w:eastAsia="仿宋_GB2312" w:hint="eastAsia"/>
          <w:sz w:val="28"/>
          <w:szCs w:val="28"/>
        </w:rPr>
        <w:t>A4</w:t>
      </w:r>
      <w:r>
        <w:rPr>
          <w:rFonts w:ascii="仿宋_GB2312" w:eastAsia="仿宋_GB2312" w:hint="eastAsia"/>
          <w:sz w:val="28"/>
          <w:szCs w:val="28"/>
        </w:rPr>
        <w:t>纸</w:t>
      </w:r>
      <w:r w:rsidR="008061D1">
        <w:rPr>
          <w:rFonts w:ascii="仿宋_GB2312" w:eastAsia="仿宋_GB2312" w:hint="eastAsia"/>
          <w:sz w:val="28"/>
          <w:szCs w:val="28"/>
        </w:rPr>
        <w:t>（无字面）</w:t>
      </w:r>
      <w:r>
        <w:rPr>
          <w:rFonts w:ascii="仿宋_GB2312" w:eastAsia="仿宋_GB2312" w:hint="eastAsia"/>
          <w:sz w:val="28"/>
          <w:szCs w:val="28"/>
        </w:rPr>
        <w:t>背面</w:t>
      </w:r>
      <w:r>
        <w:rPr>
          <w:rFonts w:ascii="仿宋_GB2312" w:eastAsia="仿宋_GB2312" w:hint="eastAsia"/>
          <w:sz w:val="28"/>
          <w:szCs w:val="28"/>
        </w:rPr>
        <w:t>打印作为粘贴单</w:t>
      </w:r>
      <w:r>
        <w:rPr>
          <w:rFonts w:ascii="仿宋_GB2312" w:eastAsia="仿宋_GB2312"/>
          <w:sz w:val="28"/>
          <w:szCs w:val="28"/>
        </w:rPr>
        <w:t>进行粘贴</w:t>
      </w:r>
      <w:r>
        <w:rPr>
          <w:rFonts w:ascii="仿宋_GB2312" w:eastAsia="仿宋_GB2312" w:hint="eastAsia"/>
          <w:sz w:val="28"/>
          <w:szCs w:val="28"/>
        </w:rPr>
        <w:t>。</w:t>
      </w:r>
      <w:bookmarkStart w:id="0" w:name="_GoBack"/>
      <w:bookmarkEnd w:id="0"/>
    </w:p>
    <w:p w:rsidR="00C22ABC" w:rsidRDefault="00D8702E">
      <w:pPr>
        <w:spacing w:line="560" w:lineRule="exact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（二）粘贴原则</w:t>
      </w:r>
      <w:r>
        <w:rPr>
          <w:rFonts w:ascii="仿宋_GB2312" w:eastAsia="仿宋_GB2312" w:hint="eastAsia"/>
          <w:sz w:val="28"/>
          <w:szCs w:val="28"/>
        </w:rPr>
        <w:br/>
        <w:t xml:space="preserve">    1.</w:t>
      </w:r>
      <w:r>
        <w:rPr>
          <w:rFonts w:ascii="仿宋_GB2312" w:eastAsia="仿宋_GB2312" w:hint="eastAsia"/>
          <w:sz w:val="28"/>
          <w:szCs w:val="28"/>
        </w:rPr>
        <w:t>粘贴时，按票据的用途分类粘贴。</w:t>
      </w:r>
    </w:p>
    <w:p w:rsidR="00C22ABC" w:rsidRDefault="00D8702E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>
        <w:rPr>
          <w:rFonts w:ascii="仿宋_GB2312" w:eastAsia="仿宋_GB2312" w:hint="eastAsia"/>
          <w:sz w:val="28"/>
          <w:szCs w:val="28"/>
        </w:rPr>
        <w:t>飞机票、火车票和</w:t>
      </w:r>
      <w:proofErr w:type="gramStart"/>
      <w:r>
        <w:rPr>
          <w:rFonts w:ascii="仿宋_GB2312" w:eastAsia="仿宋_GB2312" w:hint="eastAsia"/>
          <w:sz w:val="28"/>
          <w:szCs w:val="28"/>
        </w:rPr>
        <w:t>汽车票</w:t>
      </w:r>
      <w:proofErr w:type="gramEnd"/>
      <w:r>
        <w:rPr>
          <w:rFonts w:ascii="仿宋_GB2312" w:eastAsia="仿宋_GB2312" w:hint="eastAsia"/>
          <w:sz w:val="28"/>
          <w:szCs w:val="28"/>
        </w:rPr>
        <w:t>按出差人姓名和时间粘贴；出租车票按时间顺序粘贴；小于</w:t>
      </w:r>
      <w:r>
        <w:rPr>
          <w:rFonts w:ascii="仿宋_GB2312" w:eastAsia="仿宋_GB2312" w:hint="eastAsia"/>
          <w:sz w:val="28"/>
          <w:szCs w:val="28"/>
        </w:rPr>
        <w:t>A4</w:t>
      </w:r>
      <w:r>
        <w:rPr>
          <w:rFonts w:ascii="仿宋_GB2312" w:eastAsia="仿宋_GB2312" w:hint="eastAsia"/>
          <w:sz w:val="28"/>
          <w:szCs w:val="28"/>
        </w:rPr>
        <w:t>纸大小的票据及票据明细，如增值税普通纸质发票等，须将票据横放平铺粘贴在票据粘贴单上；使用“票据粘贴单”粘贴的，需在</w:t>
      </w:r>
      <w:proofErr w:type="gramStart"/>
      <w:r>
        <w:rPr>
          <w:rFonts w:ascii="仿宋_GB2312" w:eastAsia="仿宋_GB2312" w:hint="eastAsia"/>
          <w:sz w:val="28"/>
          <w:szCs w:val="28"/>
        </w:rPr>
        <w:t>粘贴单右上角</w:t>
      </w:r>
      <w:proofErr w:type="gramEnd"/>
      <w:r>
        <w:rPr>
          <w:rFonts w:ascii="仿宋_GB2312" w:eastAsia="仿宋_GB2312" w:hint="eastAsia"/>
          <w:sz w:val="28"/>
          <w:szCs w:val="28"/>
        </w:rPr>
        <w:t>注明票据张数及金额。</w:t>
      </w:r>
    </w:p>
    <w:p w:rsidR="00C22ABC" w:rsidRDefault="00D8702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>
        <w:rPr>
          <w:rFonts w:ascii="仿宋_GB2312" w:eastAsia="仿宋_GB2312" w:hint="eastAsia"/>
          <w:sz w:val="28"/>
          <w:szCs w:val="28"/>
        </w:rPr>
        <w:t>所有需要粘贴的票据及附件等，均需“平铺式”粘贴，即票据</w:t>
      </w: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 w:hint="eastAsia"/>
          <w:sz w:val="28"/>
          <w:szCs w:val="28"/>
        </w:rPr>
        <w:t>)</w:t>
      </w:r>
      <w:r>
        <w:rPr>
          <w:rFonts w:ascii="仿宋_GB2312" w:eastAsia="仿宋_GB2312" w:hint="eastAsia"/>
          <w:sz w:val="28"/>
          <w:szCs w:val="28"/>
        </w:rPr>
        <w:t>与票据</w:t>
      </w: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 w:hint="eastAsia"/>
          <w:sz w:val="28"/>
          <w:szCs w:val="28"/>
        </w:rPr>
        <w:t>)</w:t>
      </w:r>
      <w:r>
        <w:rPr>
          <w:rFonts w:ascii="仿宋_GB2312" w:eastAsia="仿宋_GB2312" w:hint="eastAsia"/>
          <w:sz w:val="28"/>
          <w:szCs w:val="28"/>
        </w:rPr>
        <w:t>之间在粘贴时不可重叠、遮盖，票不得压票；同时不能超越票据粘贴单的纸张边缘位置（左边装订线之外）。</w:t>
      </w:r>
      <w:r>
        <w:rPr>
          <w:rFonts w:ascii="仿宋_GB2312" w:eastAsia="仿宋_GB2312" w:hint="eastAsia"/>
          <w:sz w:val="28"/>
          <w:szCs w:val="28"/>
          <w:highlight w:val="green"/>
        </w:rPr>
        <w:br/>
      </w:r>
      <w:r>
        <w:rPr>
          <w:rFonts w:ascii="仿宋_GB2312" w:eastAsia="仿宋_GB2312" w:hint="eastAsia"/>
          <w:sz w:val="28"/>
          <w:szCs w:val="28"/>
        </w:rPr>
        <w:t xml:space="preserve">    3.</w:t>
      </w:r>
      <w:r>
        <w:rPr>
          <w:rFonts w:ascii="仿宋_GB2312" w:eastAsia="仿宋_GB2312" w:hint="eastAsia"/>
          <w:sz w:val="28"/>
          <w:szCs w:val="28"/>
        </w:rPr>
        <w:t>票据粘贴时，需保持平整，粘贴牢固，不要用订书针、大头针、回形针等固定票据。须使用液体胶水</w:t>
      </w: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 w:hint="eastAsia"/>
          <w:sz w:val="28"/>
          <w:szCs w:val="28"/>
        </w:rPr>
        <w:t>请勿使用双面胶，透明胶、胶棒等</w:t>
      </w:r>
      <w:r>
        <w:rPr>
          <w:rFonts w:ascii="仿宋_GB2312" w:eastAsia="仿宋_GB2312" w:hint="eastAsia"/>
          <w:sz w:val="28"/>
          <w:szCs w:val="28"/>
        </w:rPr>
        <w:t>)</w:t>
      </w:r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eastAsia="仿宋_GB2312" w:hint="eastAsia"/>
          <w:sz w:val="28"/>
          <w:szCs w:val="28"/>
        </w:rPr>
        <w:t> </w:t>
      </w:r>
      <w:r>
        <w:rPr>
          <w:rFonts w:ascii="仿宋_GB2312" w:eastAsia="仿宋_GB2312" w:hint="eastAsia"/>
          <w:sz w:val="28"/>
          <w:szCs w:val="28"/>
        </w:rPr>
        <w:t>均匀涂抹在票据的背面五点，即票据的四个角和中间点，粘贴牢固。</w:t>
      </w:r>
    </w:p>
    <w:p w:rsidR="00C22ABC" w:rsidRDefault="00D8702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</w:t>
      </w:r>
      <w:r>
        <w:rPr>
          <w:rFonts w:ascii="仿宋_GB2312" w:eastAsia="仿宋_GB2312" w:hint="eastAsia"/>
          <w:sz w:val="28"/>
          <w:szCs w:val="28"/>
        </w:rPr>
        <w:t>有多张票据粘贴单时，票据粘贴</w:t>
      </w:r>
      <w:proofErr w:type="gramStart"/>
      <w:r>
        <w:rPr>
          <w:rFonts w:ascii="仿宋_GB2312" w:eastAsia="仿宋_GB2312" w:hint="eastAsia"/>
          <w:sz w:val="28"/>
          <w:szCs w:val="28"/>
        </w:rPr>
        <w:t>单之间</w:t>
      </w:r>
      <w:proofErr w:type="gramEnd"/>
      <w:r>
        <w:rPr>
          <w:rFonts w:ascii="仿宋_GB2312" w:eastAsia="仿宋_GB2312" w:hint="eastAsia"/>
          <w:sz w:val="28"/>
          <w:szCs w:val="28"/>
        </w:rPr>
        <w:t>不需粘贴；网上报销系统生成打印出的报销单与票据粘贴</w:t>
      </w:r>
      <w:proofErr w:type="gramStart"/>
      <w:r>
        <w:rPr>
          <w:rFonts w:ascii="仿宋_GB2312" w:eastAsia="仿宋_GB2312" w:hint="eastAsia"/>
          <w:sz w:val="28"/>
          <w:szCs w:val="28"/>
        </w:rPr>
        <w:t>单之间</w:t>
      </w:r>
      <w:proofErr w:type="gramEnd"/>
      <w:r>
        <w:rPr>
          <w:rFonts w:ascii="仿宋_GB2312" w:eastAsia="仿宋_GB2312" w:hint="eastAsia"/>
          <w:sz w:val="28"/>
          <w:szCs w:val="28"/>
        </w:rPr>
        <w:t>也不需要粘贴，用夹子夹住即可。</w:t>
      </w:r>
    </w:p>
    <w:p w:rsidR="00C22ABC" w:rsidRDefault="00C22ABC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C22ABC" w:rsidRDefault="00C22ABC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C22ABC" w:rsidRDefault="00D8702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二、原始票据粘贴样式</w:t>
      </w:r>
    </w:p>
    <w:p w:rsidR="00C22ABC" w:rsidRDefault="00D8702E">
      <w:pPr>
        <w:spacing w:line="560" w:lineRule="exact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（一）粘贴方式需要从“鱼鳞式”改为“平铺式”。</w:t>
      </w:r>
    </w:p>
    <w:p w:rsidR="00C22ABC" w:rsidRDefault="00D8702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1897380</wp:posOffset>
            </wp:positionV>
            <wp:extent cx="4885690" cy="3172460"/>
            <wp:effectExtent l="19050" t="0" r="0" b="0"/>
            <wp:wrapSquare wrapText="bothSides"/>
            <wp:docPr id="4" name="图片 3" descr="发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发票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后期我们计划会计凭证影像化，即利用电子设备</w:t>
      </w: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 w:hint="eastAsia"/>
          <w:sz w:val="28"/>
          <w:szCs w:val="28"/>
        </w:rPr>
        <w:t>扫描影像等</w:t>
      </w:r>
      <w:r>
        <w:rPr>
          <w:rFonts w:ascii="仿宋_GB2312" w:eastAsia="仿宋_GB2312" w:hint="eastAsia"/>
          <w:sz w:val="28"/>
          <w:szCs w:val="28"/>
        </w:rPr>
        <w:t>)</w:t>
      </w:r>
      <w:r>
        <w:rPr>
          <w:rFonts w:ascii="仿宋_GB2312" w:eastAsia="仿宋_GB2312" w:hint="eastAsia"/>
          <w:sz w:val="28"/>
          <w:szCs w:val="28"/>
        </w:rPr>
        <w:t>对报销的原始单据进行扫描，形成电子档案存档。为了保证扫描的效果，每一张凭证都需要被完整清晰扫描不被遮挡，所以票据的粘贴方式，由“鱼鳞式”改为“平铺式”。具</w:t>
      </w:r>
      <w:r>
        <w:rPr>
          <w:rFonts w:ascii="仿宋_GB2312" w:eastAsia="仿宋_GB2312" w:hint="eastAsia"/>
          <w:sz w:val="28"/>
          <w:szCs w:val="28"/>
        </w:rPr>
        <w:t>体粘贴样式见下图</w:t>
      </w:r>
      <w:r>
        <w:rPr>
          <w:rFonts w:ascii="仿宋_GB2312" w:eastAsia="仿宋_GB2312" w:hint="eastAsia"/>
          <w:sz w:val="28"/>
          <w:szCs w:val="28"/>
        </w:rPr>
        <w:t>:</w:t>
      </w:r>
      <w:r>
        <w:rPr>
          <w:rFonts w:ascii="仿宋_GB2312" w:eastAsia="仿宋_GB2312" w:hint="eastAsia"/>
          <w:sz w:val="28"/>
          <w:szCs w:val="28"/>
        </w:rPr>
        <w:br/>
        <w:t xml:space="preserve">    1.</w:t>
      </w:r>
      <w:r>
        <w:rPr>
          <w:rFonts w:ascii="仿宋_GB2312" w:eastAsia="仿宋_GB2312" w:hint="eastAsia"/>
          <w:sz w:val="28"/>
          <w:szCs w:val="28"/>
        </w:rPr>
        <w:t>增值税纸质发票，平铺粘贴。</w:t>
      </w:r>
    </w:p>
    <w:p w:rsidR="00C22ABC" w:rsidRDefault="00D8702E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3712210</wp:posOffset>
            </wp:positionV>
            <wp:extent cx="4968240" cy="3188335"/>
            <wp:effectExtent l="19050" t="0" r="3810" b="0"/>
            <wp:wrapSquare wrapText="bothSides"/>
            <wp:docPr id="6" name="图片 5" descr="收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收据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 xml:space="preserve">    2.</w:t>
      </w:r>
      <w:r>
        <w:rPr>
          <w:rFonts w:ascii="仿宋_GB2312" w:eastAsia="仿宋_GB2312" w:hint="eastAsia"/>
          <w:sz w:val="28"/>
          <w:szCs w:val="28"/>
        </w:rPr>
        <w:t>收款收据，平铺粘贴。</w:t>
      </w:r>
      <w:r>
        <w:rPr>
          <w:rFonts w:ascii="仿宋_GB2312" w:eastAsia="仿宋_GB2312" w:hint="eastAsia"/>
          <w:sz w:val="28"/>
          <w:szCs w:val="28"/>
        </w:rPr>
        <w:br/>
      </w:r>
      <w:r>
        <w:rPr>
          <w:rFonts w:ascii="仿宋_GB2312" w:eastAsia="仿宋_GB2312" w:hint="eastAsia"/>
          <w:sz w:val="28"/>
          <w:szCs w:val="28"/>
        </w:rPr>
        <w:lastRenderedPageBreak/>
        <w:t xml:space="preserve">    3.</w:t>
      </w:r>
      <w:r>
        <w:rPr>
          <w:rFonts w:ascii="仿宋_GB2312" w:eastAsia="仿宋_GB2312" w:hint="eastAsia"/>
          <w:sz w:val="28"/>
          <w:szCs w:val="28"/>
        </w:rPr>
        <w:t>定额发票，平铺粘贴。</w:t>
      </w:r>
    </w:p>
    <w:p w:rsidR="00C22ABC" w:rsidRDefault="00D8702E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4438650</wp:posOffset>
            </wp:positionV>
            <wp:extent cx="5188585" cy="3362960"/>
            <wp:effectExtent l="19050" t="0" r="0" b="0"/>
            <wp:wrapSquare wrapText="bothSides"/>
            <wp:docPr id="8" name="图片 7" descr="出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出租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185420</wp:posOffset>
            </wp:positionV>
            <wp:extent cx="5274945" cy="3738245"/>
            <wp:effectExtent l="19050" t="0" r="1905" b="0"/>
            <wp:wrapTight wrapText="bothSides">
              <wp:wrapPolygon edited="0">
                <wp:start x="-78" y="0"/>
                <wp:lineTo x="-78" y="21464"/>
                <wp:lineTo x="21608" y="21464"/>
                <wp:lineTo x="21608" y="0"/>
                <wp:lineTo x="-78" y="0"/>
              </wp:wrapPolygon>
            </wp:wrapTight>
            <wp:docPr id="7" name="图片 6" descr="定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定额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 xml:space="preserve">    4.</w:t>
      </w:r>
      <w:r>
        <w:rPr>
          <w:rFonts w:eastAsia="仿宋_GB2312" w:hint="eastAsia"/>
          <w:sz w:val="28"/>
          <w:szCs w:val="28"/>
        </w:rPr>
        <w:t> </w:t>
      </w:r>
      <w:r>
        <w:rPr>
          <w:rFonts w:ascii="仿宋_GB2312" w:eastAsia="仿宋_GB2312" w:hint="eastAsia"/>
          <w:sz w:val="28"/>
          <w:szCs w:val="28"/>
        </w:rPr>
        <w:t>卷式发票</w:t>
      </w: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 w:hint="eastAsia"/>
          <w:sz w:val="28"/>
          <w:szCs w:val="28"/>
        </w:rPr>
        <w:t>包括出租车费等</w:t>
      </w:r>
      <w:r>
        <w:rPr>
          <w:rFonts w:ascii="仿宋_GB2312" w:eastAsia="仿宋_GB2312" w:hint="eastAsia"/>
          <w:sz w:val="28"/>
          <w:szCs w:val="28"/>
        </w:rPr>
        <w:t>)</w:t>
      </w:r>
      <w:r>
        <w:rPr>
          <w:rFonts w:ascii="仿宋_GB2312" w:eastAsia="仿宋_GB2312" w:hint="eastAsia"/>
          <w:sz w:val="28"/>
          <w:szCs w:val="28"/>
        </w:rPr>
        <w:t>，平铺粘贴。</w:t>
      </w:r>
    </w:p>
    <w:p w:rsidR="00C22ABC" w:rsidRDefault="00D8702E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/>
      </w: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452755</wp:posOffset>
            </wp:positionV>
            <wp:extent cx="4836795" cy="3627755"/>
            <wp:effectExtent l="19050" t="0" r="1905" b="0"/>
            <wp:wrapSquare wrapText="bothSides"/>
            <wp:docPr id="9" name="图片 8" descr="飞机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飞机票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 xml:space="preserve">    5.</w:t>
      </w:r>
      <w:r>
        <w:rPr>
          <w:rFonts w:ascii="仿宋_GB2312" w:eastAsia="仿宋_GB2312" w:hint="eastAsia"/>
          <w:sz w:val="28"/>
          <w:szCs w:val="28"/>
        </w:rPr>
        <w:t>飞机票，平铺粘贴。</w:t>
      </w:r>
    </w:p>
    <w:p w:rsidR="00C22ABC" w:rsidRDefault="00D8702E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4232275</wp:posOffset>
            </wp:positionV>
            <wp:extent cx="4935220" cy="3701415"/>
            <wp:effectExtent l="19050" t="0" r="0" b="0"/>
            <wp:wrapSquare wrapText="bothSides"/>
            <wp:docPr id="10" name="图片 9" descr="火车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火车票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 xml:space="preserve">    6.</w:t>
      </w:r>
      <w:r>
        <w:rPr>
          <w:rFonts w:ascii="仿宋_GB2312" w:eastAsia="仿宋_GB2312" w:hint="eastAsia"/>
          <w:sz w:val="28"/>
          <w:szCs w:val="28"/>
        </w:rPr>
        <w:t>火车票，平铺粘贴。</w:t>
      </w:r>
    </w:p>
    <w:p w:rsidR="00C22ABC" w:rsidRDefault="00D8702E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/>
      </w: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452755</wp:posOffset>
            </wp:positionV>
            <wp:extent cx="5125085" cy="3450590"/>
            <wp:effectExtent l="19050" t="0" r="0" b="0"/>
            <wp:wrapSquare wrapText="bothSides"/>
            <wp:docPr id="11" name="图片 10" descr="电子发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电子发票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 xml:space="preserve">    7.</w:t>
      </w:r>
      <w:r>
        <w:rPr>
          <w:rFonts w:ascii="仿宋_GB2312" w:eastAsia="仿宋_GB2312" w:hint="eastAsia"/>
          <w:sz w:val="28"/>
          <w:szCs w:val="28"/>
        </w:rPr>
        <w:t>增值税电子发票打印纸质版，</w:t>
      </w:r>
      <w:r>
        <w:rPr>
          <w:rFonts w:ascii="仿宋_GB2312" w:eastAsia="仿宋_GB2312" w:hint="eastAsia"/>
          <w:sz w:val="28"/>
          <w:szCs w:val="28"/>
        </w:rPr>
        <w:t>A4</w:t>
      </w:r>
      <w:r>
        <w:rPr>
          <w:rFonts w:ascii="仿宋_GB2312" w:eastAsia="仿宋_GB2312" w:hint="eastAsia"/>
          <w:sz w:val="28"/>
          <w:szCs w:val="28"/>
        </w:rPr>
        <w:t>纸打印，无需粘贴。</w:t>
      </w:r>
    </w:p>
    <w:p w:rsidR="00C22ABC" w:rsidRDefault="00D8702E">
      <w:pPr>
        <w:spacing w:line="56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8.</w:t>
      </w:r>
      <w:r>
        <w:rPr>
          <w:rFonts w:ascii="仿宋_GB2312" w:eastAsia="仿宋_GB2312" w:hint="eastAsia"/>
          <w:sz w:val="28"/>
          <w:szCs w:val="28"/>
        </w:rPr>
        <w:t>与</w:t>
      </w:r>
      <w:r>
        <w:rPr>
          <w:rFonts w:ascii="仿宋_GB2312" w:eastAsia="仿宋_GB2312" w:hint="eastAsia"/>
          <w:sz w:val="28"/>
          <w:szCs w:val="28"/>
        </w:rPr>
        <w:t>A4</w:t>
      </w:r>
      <w:r>
        <w:rPr>
          <w:rFonts w:ascii="仿宋_GB2312" w:eastAsia="仿宋_GB2312" w:hint="eastAsia"/>
          <w:sz w:val="28"/>
          <w:szCs w:val="28"/>
        </w:rPr>
        <w:t>纸相同大小的票据、票据明细、合同等，无需进行粘贴，拆开附在报销材料中即可</w:t>
      </w:r>
      <w:r>
        <w:rPr>
          <w:rFonts w:eastAsia="仿宋_GB2312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br/>
        <w:t xml:space="preserve"> </w:t>
      </w:r>
      <w:r>
        <w:rPr>
          <w:rFonts w:ascii="仿宋_GB2312" w:eastAsia="仿宋_GB2312" w:hint="eastAsia"/>
          <w:b/>
          <w:bCs/>
          <w:sz w:val="28"/>
          <w:szCs w:val="28"/>
        </w:rPr>
        <w:t xml:space="preserve">   </w:t>
      </w:r>
      <w:r>
        <w:rPr>
          <w:rFonts w:ascii="仿宋_GB2312" w:eastAsia="仿宋_GB2312" w:hint="eastAsia"/>
          <w:b/>
          <w:bCs/>
          <w:sz w:val="28"/>
          <w:szCs w:val="28"/>
        </w:rPr>
        <w:t>（二）错误的粘贴方法</w:t>
      </w:r>
      <w:r>
        <w:rPr>
          <w:rFonts w:ascii="仿宋_GB2312" w:eastAsia="仿宋_GB2312" w:hint="eastAsia"/>
          <w:b/>
          <w:bCs/>
          <w:sz w:val="28"/>
          <w:szCs w:val="28"/>
        </w:rPr>
        <w:br/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5135245</wp:posOffset>
            </wp:positionV>
            <wp:extent cx="5225415" cy="3108960"/>
            <wp:effectExtent l="19050" t="0" r="0" b="0"/>
            <wp:wrapSquare wrapText="bothSides"/>
            <wp:docPr id="12" name="图片 11" descr="错误-发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错误-发票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 xml:space="preserve">    1.</w:t>
      </w:r>
      <w:r>
        <w:rPr>
          <w:rFonts w:ascii="仿宋_GB2312" w:eastAsia="仿宋_GB2312" w:hint="eastAsia"/>
          <w:sz w:val="28"/>
          <w:szCs w:val="28"/>
        </w:rPr>
        <w:t>票据超过粘贴单。</w:t>
      </w:r>
    </w:p>
    <w:p w:rsidR="00C22ABC" w:rsidRDefault="00D8702E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4286250</wp:posOffset>
            </wp:positionV>
            <wp:extent cx="5145405" cy="3261995"/>
            <wp:effectExtent l="19050" t="0" r="0" b="0"/>
            <wp:wrapSquare wrapText="bothSides"/>
            <wp:docPr id="14" name="图片 13" descr="错误-鱼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错误-鱼鳞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600075</wp:posOffset>
            </wp:positionV>
            <wp:extent cx="5130800" cy="3203575"/>
            <wp:effectExtent l="19050" t="0" r="0" b="0"/>
            <wp:wrapSquare wrapText="bothSides"/>
            <wp:docPr id="13" name="图片 12" descr="错误-鱼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错误-鱼鳞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 xml:space="preserve">    2.</w:t>
      </w:r>
      <w:r>
        <w:rPr>
          <w:rFonts w:ascii="仿宋_GB2312" w:eastAsia="仿宋_GB2312" w:hint="eastAsia"/>
          <w:sz w:val="28"/>
          <w:szCs w:val="28"/>
        </w:rPr>
        <w:t>票据重叠粘贴，互相覆盖或遮挡。</w:t>
      </w:r>
      <w:r>
        <w:rPr>
          <w:rFonts w:ascii="仿宋_GB2312" w:eastAsia="仿宋_GB2312" w:hint="eastAsia"/>
          <w:sz w:val="28"/>
          <w:szCs w:val="28"/>
        </w:rPr>
        <w:br/>
        <w:t xml:space="preserve">    3.</w:t>
      </w:r>
      <w:r>
        <w:rPr>
          <w:rFonts w:ascii="仿宋_GB2312" w:eastAsia="仿宋_GB2312" w:hint="eastAsia"/>
          <w:sz w:val="28"/>
          <w:szCs w:val="28"/>
        </w:rPr>
        <w:t>票据四</w:t>
      </w:r>
      <w:proofErr w:type="gramStart"/>
      <w:r>
        <w:rPr>
          <w:rFonts w:ascii="仿宋_GB2312" w:eastAsia="仿宋_GB2312" w:hint="eastAsia"/>
          <w:sz w:val="28"/>
          <w:szCs w:val="28"/>
        </w:rPr>
        <w:t>周未</w:t>
      </w:r>
      <w:proofErr w:type="gramEnd"/>
      <w:r>
        <w:rPr>
          <w:rFonts w:ascii="仿宋_GB2312" w:eastAsia="仿宋_GB2312" w:hint="eastAsia"/>
          <w:sz w:val="28"/>
          <w:szCs w:val="28"/>
        </w:rPr>
        <w:t>涂抹胶水，导致票据飞翘，粘贴不牢固。</w:t>
      </w:r>
    </w:p>
    <w:p w:rsidR="00C22ABC" w:rsidRDefault="00C22ABC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C22ABC" w:rsidRDefault="00C22ABC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C22ABC" w:rsidRDefault="00C22ABC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sectPr w:rsidR="00C22ABC" w:rsidSect="00C22A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02E" w:rsidRDefault="00D8702E" w:rsidP="008061D1">
      <w:r>
        <w:separator/>
      </w:r>
    </w:p>
  </w:endnote>
  <w:endnote w:type="continuationSeparator" w:id="0">
    <w:p w:rsidR="00D8702E" w:rsidRDefault="00D8702E" w:rsidP="00806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02E" w:rsidRDefault="00D8702E" w:rsidP="008061D1">
      <w:r>
        <w:separator/>
      </w:r>
    </w:p>
  </w:footnote>
  <w:footnote w:type="continuationSeparator" w:id="0">
    <w:p w:rsidR="00D8702E" w:rsidRDefault="00D8702E" w:rsidP="008061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5762"/>
    <w:rsid w:val="00033AD6"/>
    <w:rsid w:val="00077415"/>
    <w:rsid w:val="00080C97"/>
    <w:rsid w:val="000931F6"/>
    <w:rsid w:val="000C7D53"/>
    <w:rsid w:val="00145B6F"/>
    <w:rsid w:val="0015601A"/>
    <w:rsid w:val="001644D2"/>
    <w:rsid w:val="00171DB7"/>
    <w:rsid w:val="00222C32"/>
    <w:rsid w:val="00225207"/>
    <w:rsid w:val="00226263"/>
    <w:rsid w:val="00260A2C"/>
    <w:rsid w:val="002D6F55"/>
    <w:rsid w:val="00331DAA"/>
    <w:rsid w:val="00381FB1"/>
    <w:rsid w:val="003E37EC"/>
    <w:rsid w:val="00415EEF"/>
    <w:rsid w:val="004319C2"/>
    <w:rsid w:val="004548C6"/>
    <w:rsid w:val="0045663F"/>
    <w:rsid w:val="004D7D90"/>
    <w:rsid w:val="00511049"/>
    <w:rsid w:val="005C2F7A"/>
    <w:rsid w:val="00636435"/>
    <w:rsid w:val="00702C6E"/>
    <w:rsid w:val="00745B36"/>
    <w:rsid w:val="007D056F"/>
    <w:rsid w:val="007D18B8"/>
    <w:rsid w:val="0080438A"/>
    <w:rsid w:val="008061D1"/>
    <w:rsid w:val="00894AA1"/>
    <w:rsid w:val="00910510"/>
    <w:rsid w:val="00914EE2"/>
    <w:rsid w:val="009B3CB8"/>
    <w:rsid w:val="00A440E9"/>
    <w:rsid w:val="00AB4E99"/>
    <w:rsid w:val="00AF5997"/>
    <w:rsid w:val="00B21386"/>
    <w:rsid w:val="00B47FCE"/>
    <w:rsid w:val="00B74371"/>
    <w:rsid w:val="00B815BF"/>
    <w:rsid w:val="00C22ABC"/>
    <w:rsid w:val="00C25762"/>
    <w:rsid w:val="00C42C4E"/>
    <w:rsid w:val="00CB44A7"/>
    <w:rsid w:val="00CD1585"/>
    <w:rsid w:val="00CE21B8"/>
    <w:rsid w:val="00CE752C"/>
    <w:rsid w:val="00CF37FF"/>
    <w:rsid w:val="00D10979"/>
    <w:rsid w:val="00D15BE6"/>
    <w:rsid w:val="00D66AD1"/>
    <w:rsid w:val="00D8702E"/>
    <w:rsid w:val="00DB185D"/>
    <w:rsid w:val="00DB4162"/>
    <w:rsid w:val="00DC05E8"/>
    <w:rsid w:val="00E01342"/>
    <w:rsid w:val="00E145BB"/>
    <w:rsid w:val="00ED592E"/>
    <w:rsid w:val="00F01B35"/>
    <w:rsid w:val="00F979A8"/>
    <w:rsid w:val="00FF37E5"/>
    <w:rsid w:val="06736A34"/>
    <w:rsid w:val="107B3857"/>
    <w:rsid w:val="22732A54"/>
    <w:rsid w:val="673D4DD1"/>
    <w:rsid w:val="70F7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AB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C22A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C22A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C22A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sid w:val="00C22ABC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sid w:val="00C22ABC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C22AB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C22AB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22A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233631-B9C3-4348-8818-D2847EE4F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142</Words>
  <Characters>814</Characters>
  <Application>Microsoft Office Word</Application>
  <DocSecurity>0</DocSecurity>
  <Lines>6</Lines>
  <Paragraphs>1</Paragraphs>
  <ScaleCrop>false</ScaleCrop>
  <Company>微软中国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jjc</dc:creator>
  <cp:lastModifiedBy>jjc</cp:lastModifiedBy>
  <cp:revision>51</cp:revision>
  <cp:lastPrinted>2021-10-29T01:49:00Z</cp:lastPrinted>
  <dcterms:created xsi:type="dcterms:W3CDTF">2021-10-26T08:47:00Z</dcterms:created>
  <dcterms:modified xsi:type="dcterms:W3CDTF">2021-11-16T06:54:00Z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E8BF0EAEDB904FC589EF8174F22A62C9</vt:lpwstr>
  </property>
</Properties>
</file>